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6F1FA" w14:textId="77777777" w:rsidR="008360D9" w:rsidRPr="008360D9" w:rsidRDefault="008360D9" w:rsidP="00836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60D9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shd w:val="clear" w:color="auto" w:fill="FFFFFF"/>
        </w:rPr>
        <w:t>Details:</w:t>
      </w: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br/>
      </w:r>
    </w:p>
    <w:p w14:paraId="3A9DF676" w14:textId="77777777" w:rsidR="008360D9" w:rsidRPr="008360D9" w:rsidRDefault="008360D9" w:rsidP="008360D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Develop 1,500-2,000 word, high-level, Performance Management Cycle Plan. The plan should contain an introduction and conclusion that explain how effective performance management supports organizational strategy and HR goals.</w:t>
      </w:r>
    </w:p>
    <w:p w14:paraId="5904E342" w14:textId="77777777" w:rsidR="008360D9" w:rsidRPr="008360D9" w:rsidRDefault="008360D9" w:rsidP="008360D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The purpose of this assignment is to simulate the thought process that managers use when evaluating the various elements of performance management. The students are not expected to produce a detailed plan that includes:</w:t>
      </w:r>
    </w:p>
    <w:p w14:paraId="2B8F4560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Introduction of the organization that outlines the importance of performance management in organizations and performance management needs in the chosen organization.</w:t>
      </w:r>
    </w:p>
    <w:p w14:paraId="32654B05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Performance Management Process (Step 1). Performance outcomes for the company division and department.</w:t>
      </w:r>
    </w:p>
    <w:p w14:paraId="72FBBBCE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Performance Management Process (Step 2). Develop employee goals, behavior, and actions to achieve outcomes.</w:t>
      </w:r>
    </w:p>
    <w:p w14:paraId="3E60C87E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Performance Management Process (Step 3). Provide support and ongoing performance discussions.</w:t>
      </w:r>
    </w:p>
    <w:p w14:paraId="21F870F4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Performance Management Process (Step 4). Evaluate performance of employees.</w:t>
      </w:r>
    </w:p>
    <w:p w14:paraId="5311F8B0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Performance Management Process (Step 5). Identify improvements needed.</w:t>
      </w:r>
    </w:p>
    <w:p w14:paraId="737E4CAE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Performance Management Process (Step 6). Provide consequences for performance results.</w:t>
      </w:r>
    </w:p>
    <w:p w14:paraId="4F5099C2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Strengths and weaknesses of current training methods. Consider showing the link between how employee training supports organizational strategy and HR goals.</w:t>
      </w:r>
    </w:p>
    <w:p w14:paraId="62278CB4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Proposed impact of the revised performance management and employee training on employee retention.</w:t>
      </w:r>
    </w:p>
    <w:p w14:paraId="224DBE71" w14:textId="77777777" w:rsidR="008360D9" w:rsidRPr="008360D9" w:rsidRDefault="008360D9" w:rsidP="008360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Conclusion.</w:t>
      </w:r>
    </w:p>
    <w:p w14:paraId="1B8FC1DB" w14:textId="77777777" w:rsidR="008360D9" w:rsidRPr="008360D9" w:rsidRDefault="008360D9" w:rsidP="008360D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Incorporate three to five resources (including your textbook) to support your paper.</w:t>
      </w:r>
    </w:p>
    <w:p w14:paraId="750CA900" w14:textId="77777777" w:rsidR="008360D9" w:rsidRPr="008360D9" w:rsidRDefault="008360D9" w:rsidP="008360D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Prepare this assignment according to the guidelines found in the APA Style Guide, located in the Student Success Center. An abstract is not required.</w:t>
      </w:r>
    </w:p>
    <w:p w14:paraId="01BC58EB" w14:textId="77777777" w:rsidR="008360D9" w:rsidRPr="008360D9" w:rsidRDefault="008360D9" w:rsidP="008360D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This assignment uses a rubric. Please review the rubric prior to beginning the assignment to become familiar with the expectations for successful completion.</w:t>
      </w:r>
    </w:p>
    <w:p w14:paraId="31ABE2D9" w14:textId="77777777" w:rsidR="008360D9" w:rsidRPr="008360D9" w:rsidRDefault="008360D9" w:rsidP="008360D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360D9">
        <w:rPr>
          <w:rFonts w:ascii="Trebuchet MS" w:eastAsia="Times New Roman" w:hAnsi="Trebuchet MS" w:cs="Times New Roman"/>
          <w:color w:val="555555"/>
          <w:sz w:val="20"/>
          <w:szCs w:val="20"/>
        </w:rPr>
        <w:t>You are required to submit this assignment to Turnitin. Please refer to the directions in the Student Success Center.</w:t>
      </w:r>
    </w:p>
    <w:p w14:paraId="2A2A7082" w14:textId="77777777" w:rsidR="00607C2A" w:rsidRDefault="008360D9">
      <w:bookmarkStart w:id="0" w:name="_GoBack"/>
      <w:bookmarkEnd w:id="0"/>
    </w:p>
    <w:sectPr w:rsidR="00607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4412B"/>
    <w:multiLevelType w:val="multilevel"/>
    <w:tmpl w:val="8396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D9"/>
    <w:rsid w:val="00220FB5"/>
    <w:rsid w:val="002F7C31"/>
    <w:rsid w:val="004A6D40"/>
    <w:rsid w:val="00794210"/>
    <w:rsid w:val="0083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365DB"/>
  <w15:chartTrackingRefBased/>
  <w15:docId w15:val="{796E4917-8741-4D3E-9A2C-045D77DD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360D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36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9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Fogeltanz</dc:creator>
  <cp:keywords/>
  <dc:description/>
  <cp:lastModifiedBy>Bradley Fogeltanz</cp:lastModifiedBy>
  <cp:revision>1</cp:revision>
  <dcterms:created xsi:type="dcterms:W3CDTF">2018-09-06T14:28:00Z</dcterms:created>
  <dcterms:modified xsi:type="dcterms:W3CDTF">2018-09-06T14:28:00Z</dcterms:modified>
</cp:coreProperties>
</file>